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654"/>
        <w:tblW w:w="0" w:type="auto"/>
        <w:tblLook w:val="04A0" w:firstRow="1" w:lastRow="0" w:firstColumn="1" w:lastColumn="0" w:noHBand="0" w:noVBand="1"/>
      </w:tblPr>
      <w:tblGrid>
        <w:gridCol w:w="11222"/>
      </w:tblGrid>
      <w:tr w:rsidR="00445B94" w:rsidTr="00445B94">
        <w:tc>
          <w:tcPr>
            <w:tcW w:w="11222" w:type="dxa"/>
          </w:tcPr>
          <w:p w:rsidR="00445B94" w:rsidRPr="00445B94" w:rsidRDefault="00445B94" w:rsidP="00445B94">
            <w:pPr>
              <w:pStyle w:val="Header"/>
              <w:rPr>
                <w:noProof/>
                <w:color w:val="0000FF"/>
              </w:rPr>
            </w:pPr>
            <w:r w:rsidRPr="0018426D">
              <w:rPr>
                <w:noProof/>
              </w:rPr>
              <w:drawing>
                <wp:anchor distT="0" distB="0" distL="114300" distR="114300" simplePos="0" relativeHeight="251661312" behindDoc="0" locked="0" layoutInCell="1" allowOverlap="1" wp14:anchorId="5F91706D" wp14:editId="6992DF0F">
                  <wp:simplePos x="0" y="0"/>
                  <wp:positionH relativeFrom="column">
                    <wp:posOffset>6174740</wp:posOffset>
                  </wp:positionH>
                  <wp:positionV relativeFrom="paragraph">
                    <wp:posOffset>1905</wp:posOffset>
                  </wp:positionV>
                  <wp:extent cx="857250" cy="864870"/>
                  <wp:effectExtent l="0" t="0" r="0" b="0"/>
                  <wp:wrapSquare wrapText="bothSides"/>
                  <wp:docPr id="2" name="Picture 2" descr="FES the 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S the Fox.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770" r="7691" b="5416"/>
                          <a:stretch/>
                        </pic:blipFill>
                        <pic:spPr bwMode="auto">
                          <a:xfrm>
                            <a:off x="0" y="0"/>
                            <a:ext cx="857250" cy="864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7608B0D" wp14:editId="4DC37CA4">
                  <wp:simplePos x="0" y="0"/>
                  <wp:positionH relativeFrom="margin">
                    <wp:posOffset>-6985</wp:posOffset>
                  </wp:positionH>
                  <wp:positionV relativeFrom="paragraph">
                    <wp:posOffset>59055</wp:posOffset>
                  </wp:positionV>
                  <wp:extent cx="1127760" cy="807720"/>
                  <wp:effectExtent l="0" t="0" r="0" b="0"/>
                  <wp:wrapSquare wrapText="bothSides"/>
                  <wp:docPr id="6" name="Picture 6" descr="F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S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68"/>
                          <a:stretch/>
                        </pic:blipFill>
                        <pic:spPr bwMode="auto">
                          <a:xfrm>
                            <a:off x="0" y="0"/>
                            <a:ext cx="1127760" cy="807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0000FF"/>
              </w:rPr>
              <mc:AlternateContent>
                <mc:Choice Requires="wps">
                  <w:drawing>
                    <wp:anchor distT="0" distB="0" distL="114300" distR="114300" simplePos="0" relativeHeight="251659264" behindDoc="1" locked="1" layoutInCell="0" allowOverlap="1" wp14:anchorId="42843E02" wp14:editId="664B9A5B">
                      <wp:simplePos x="0" y="0"/>
                      <wp:positionH relativeFrom="page">
                        <wp:posOffset>1270635</wp:posOffset>
                      </wp:positionH>
                      <wp:positionV relativeFrom="page">
                        <wp:posOffset>85725</wp:posOffset>
                      </wp:positionV>
                      <wp:extent cx="4853940" cy="586740"/>
                      <wp:effectExtent l="0" t="0" r="3810" b="381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940" cy="586740"/>
                              </a:xfrm>
                              <a:prstGeom prst="rect">
                                <a:avLst/>
                              </a:prstGeom>
                              <a:solidFill>
                                <a:srgbClr val="DFDFDF"/>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45B94" w:rsidRPr="000607B0" w:rsidRDefault="00445B94" w:rsidP="00445B94">
                                  <w:pPr>
                                    <w:rPr>
                                      <w:rFonts w:ascii="Comic Sans MS" w:hAnsi="Comic Sans MS"/>
                                      <w:sz w:val="48"/>
                                      <w:szCs w:val="60"/>
                                    </w:rPr>
                                  </w:pPr>
                                  <w:proofErr w:type="spellStart"/>
                                  <w:r w:rsidRPr="000607B0">
                                    <w:rPr>
                                      <w:rFonts w:ascii="Comic Sans MS" w:hAnsi="Comic Sans MS"/>
                                      <w:sz w:val="48"/>
                                      <w:szCs w:val="60"/>
                                    </w:rPr>
                                    <w:t>Florenceville</w:t>
                                  </w:r>
                                  <w:proofErr w:type="spellEnd"/>
                                  <w:r w:rsidRPr="000607B0">
                                    <w:rPr>
                                      <w:rFonts w:ascii="Comic Sans MS" w:hAnsi="Comic Sans MS"/>
                                      <w:sz w:val="48"/>
                                      <w:szCs w:val="60"/>
                                    </w:rPr>
                                    <w:t xml:space="preserve"> Elementary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43E02" id="Rectangle 3" o:spid="_x0000_s1026" style="position:absolute;margin-left:100.05pt;margin-top:6.75pt;width:382.2pt;height:46.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" o:allowincell="f" fillcolor="#dfdfdf" stroked="f" strokecolor="#e5e5e5">
                      <v:textbox>
                        <w:txbxContent>
                          <w:p w:rsidR="00445B94" w:rsidRPr="000607B0" w:rsidRDefault="00445B94" w:rsidP="00445B94">
                            <w:pPr>
                              <w:rPr>
                                <w:rFonts w:ascii="Comic Sans MS" w:hAnsi="Comic Sans MS"/>
                                <w:sz w:val="48"/>
                                <w:szCs w:val="60"/>
                              </w:rPr>
                            </w:pPr>
                            <w:proofErr w:type="spellStart"/>
                            <w:r w:rsidRPr="000607B0">
                              <w:rPr>
                                <w:rFonts w:ascii="Comic Sans MS" w:hAnsi="Comic Sans MS"/>
                                <w:sz w:val="48"/>
                                <w:szCs w:val="60"/>
                              </w:rPr>
                              <w:t>Florenceville</w:t>
                            </w:r>
                            <w:proofErr w:type="spellEnd"/>
                            <w:r w:rsidRPr="000607B0">
                              <w:rPr>
                                <w:rFonts w:ascii="Comic Sans MS" w:hAnsi="Comic Sans MS"/>
                                <w:sz w:val="48"/>
                                <w:szCs w:val="60"/>
                              </w:rPr>
                              <w:t xml:space="preserve"> Elementary School</w:t>
                            </w:r>
                          </w:p>
                        </w:txbxContent>
                      </v:textbox>
                      <w10:wrap type="square" anchorx="page" anchory="page"/>
                      <w10:anchorlock/>
                    </v:rect>
                  </w:pict>
                </mc:Fallback>
              </mc:AlternateContent>
            </w:r>
            <w:r w:rsidRPr="000607B0">
              <w:rPr>
                <w:rFonts w:ascii="Comic Sans MS" w:hAnsi="Comic Sans MS"/>
                <w:sz w:val="18"/>
                <w:szCs w:val="20"/>
              </w:rPr>
              <w:t xml:space="preserve">8470 Main Street, </w:t>
            </w:r>
            <w:proofErr w:type="spellStart"/>
            <w:r w:rsidRPr="000607B0">
              <w:rPr>
                <w:rFonts w:ascii="Comic Sans MS" w:hAnsi="Comic Sans MS"/>
                <w:sz w:val="18"/>
                <w:szCs w:val="20"/>
              </w:rPr>
              <w:t>Florenceville</w:t>
            </w:r>
            <w:proofErr w:type="spellEnd"/>
            <w:r w:rsidRPr="000607B0">
              <w:rPr>
                <w:rFonts w:ascii="Comic Sans MS" w:hAnsi="Comic Sans MS"/>
                <w:sz w:val="18"/>
                <w:szCs w:val="20"/>
              </w:rPr>
              <w:t>,</w:t>
            </w:r>
            <w:r>
              <w:rPr>
                <w:rFonts w:ascii="Comic Sans MS" w:hAnsi="Comic Sans MS"/>
                <w:sz w:val="18"/>
                <w:szCs w:val="20"/>
              </w:rPr>
              <w:t xml:space="preserve"> NB E7L 4J8    Tel: (506) 392-5109  </w:t>
            </w:r>
            <w:r w:rsidRPr="000607B0">
              <w:rPr>
                <w:rFonts w:ascii="Comic Sans MS" w:hAnsi="Comic Sans MS"/>
                <w:sz w:val="18"/>
                <w:szCs w:val="20"/>
              </w:rPr>
              <w:t>Fax: (506) 392-5122</w:t>
            </w:r>
            <w:r>
              <w:rPr>
                <w:rFonts w:ascii="Comic Sans MS" w:hAnsi="Comic Sans MS"/>
                <w:sz w:val="18"/>
                <w:szCs w:val="20"/>
              </w:rPr>
              <w:t xml:space="preserve"> Principal: Sarah Mahar                                                          </w:t>
            </w:r>
            <w:r w:rsidRPr="000607B0">
              <w:rPr>
                <w:rFonts w:ascii="Comic Sans MS" w:hAnsi="Comic Sans MS"/>
                <w:sz w:val="18"/>
                <w:szCs w:val="20"/>
              </w:rPr>
              <w:t>Vice-Principal: Bridget Nugent</w:t>
            </w:r>
          </w:p>
          <w:p w:rsidR="00445B94" w:rsidRDefault="00445B94" w:rsidP="00445B94">
            <w:pPr>
              <w:jc w:val="center"/>
              <w:rPr>
                <w:rFonts w:ascii="Verdana" w:hAnsi="Verdana"/>
                <w:sz w:val="24"/>
                <w:szCs w:val="24"/>
              </w:rPr>
            </w:pPr>
          </w:p>
        </w:tc>
      </w:tr>
    </w:tbl>
    <w:p w:rsidR="00445B94" w:rsidRPr="00445B94" w:rsidRDefault="00445B94" w:rsidP="00445B94">
      <w:pPr>
        <w:pStyle w:val="NoSpacing"/>
        <w:jc w:val="center"/>
        <w:rPr>
          <w:sz w:val="28"/>
        </w:rPr>
      </w:pPr>
    </w:p>
    <w:p w:rsidR="00C772D8" w:rsidRPr="00445B94" w:rsidRDefault="00F03502" w:rsidP="00445B94">
      <w:pPr>
        <w:pStyle w:val="NoSpacing"/>
        <w:jc w:val="center"/>
        <w:rPr>
          <w:rFonts w:ascii="Comic Sans MS" w:hAnsi="Comic Sans MS"/>
          <w:sz w:val="28"/>
        </w:rPr>
      </w:pPr>
      <w:proofErr w:type="spellStart"/>
      <w:r w:rsidRPr="00445B94">
        <w:rPr>
          <w:rFonts w:ascii="Comic Sans MS" w:hAnsi="Comic Sans MS"/>
          <w:sz w:val="28"/>
        </w:rPr>
        <w:t>Florenceville</w:t>
      </w:r>
      <w:proofErr w:type="spellEnd"/>
      <w:r w:rsidRPr="00445B94">
        <w:rPr>
          <w:rFonts w:ascii="Comic Sans MS" w:hAnsi="Comic Sans MS"/>
          <w:sz w:val="28"/>
        </w:rPr>
        <w:t xml:space="preserve"> Elementary School Newsletter</w:t>
      </w:r>
    </w:p>
    <w:p w:rsidR="00713AC9" w:rsidRPr="00445B94" w:rsidRDefault="00A17A35" w:rsidP="00445B94">
      <w:pPr>
        <w:pStyle w:val="NoSpacing"/>
        <w:jc w:val="center"/>
        <w:rPr>
          <w:rFonts w:ascii="Comic Sans MS" w:hAnsi="Comic Sans MS"/>
          <w:sz w:val="28"/>
        </w:rPr>
      </w:pPr>
      <w:r>
        <w:rPr>
          <w:rFonts w:ascii="Comic Sans MS" w:hAnsi="Comic Sans MS"/>
          <w:sz w:val="28"/>
        </w:rPr>
        <w:t>March</w:t>
      </w:r>
      <w:r w:rsidR="00911404">
        <w:rPr>
          <w:rFonts w:ascii="Comic Sans MS" w:hAnsi="Comic Sans MS"/>
          <w:sz w:val="28"/>
        </w:rPr>
        <w:t xml:space="preserve"> 2020</w:t>
      </w:r>
    </w:p>
    <w:p w:rsidR="00A17A35" w:rsidRDefault="00A17A35" w:rsidP="00AE429E">
      <w:pPr>
        <w:jc w:val="center"/>
        <w:rPr>
          <w:rFonts w:ascii="Verdana" w:hAnsi="Verdana"/>
          <w:sz w:val="16"/>
          <w:szCs w:val="16"/>
        </w:rPr>
      </w:pPr>
    </w:p>
    <w:p w:rsidR="00F03502" w:rsidRPr="00AC247E" w:rsidRDefault="00AE429E" w:rsidP="00AE429E">
      <w:pPr>
        <w:jc w:val="center"/>
        <w:rPr>
          <w:rFonts w:ascii="Verdana" w:hAnsi="Verdana"/>
          <w:i/>
          <w:sz w:val="16"/>
          <w:szCs w:val="16"/>
        </w:rPr>
      </w:pPr>
      <w:r w:rsidRPr="00AC247E">
        <w:rPr>
          <w:rFonts w:ascii="Verdana" w:hAnsi="Verdana"/>
          <w:sz w:val="16"/>
          <w:szCs w:val="16"/>
        </w:rPr>
        <w:t xml:space="preserve">                                                                                   </w:t>
      </w:r>
    </w:p>
    <w:p w:rsidR="00713AC9" w:rsidRPr="00AC247E" w:rsidRDefault="00713AC9" w:rsidP="00AE429E">
      <w:pPr>
        <w:jc w:val="center"/>
        <w:rPr>
          <w:rFonts w:ascii="Verdana" w:hAnsi="Verdana"/>
          <w:sz w:val="16"/>
          <w:szCs w:val="16"/>
        </w:rPr>
        <w:sectPr w:rsidR="00713AC9" w:rsidRPr="00AC247E" w:rsidSect="008974B3">
          <w:headerReference w:type="default" r:id="rId10"/>
          <w:footerReference w:type="default" r:id="rId11"/>
          <w:pgSz w:w="12240" w:h="15840"/>
          <w:pgMar w:top="288" w:right="720" w:bottom="720" w:left="288" w:header="720" w:footer="720" w:gutter="0"/>
          <w:cols w:space="720"/>
          <w:docGrid w:linePitch="360"/>
        </w:sectPr>
      </w:pPr>
    </w:p>
    <w:p w:rsidR="00A17A35" w:rsidRPr="00A17A35" w:rsidRDefault="00A17A35" w:rsidP="00F03502">
      <w:pPr>
        <w:rPr>
          <w:rFonts w:ascii="Verdana" w:hAnsi="Verdana"/>
          <w:sz w:val="16"/>
          <w:szCs w:val="16"/>
        </w:rPr>
      </w:pPr>
      <w:r>
        <w:rPr>
          <w:rFonts w:ascii="Verdana" w:hAnsi="Verdana"/>
          <w:sz w:val="16"/>
          <w:szCs w:val="16"/>
        </w:rPr>
        <w:t>As the old weather saying goes, March comes in like a lion and out like a lamb! Let’s hope we continue to have mild weather to melt the snow and dry up our playground!</w:t>
      </w:r>
    </w:p>
    <w:p w:rsidR="001846C5" w:rsidRDefault="00911404" w:rsidP="00F03502">
      <w:pPr>
        <w:rPr>
          <w:rFonts w:ascii="Verdana" w:hAnsi="Verdana"/>
          <w:b/>
          <w:sz w:val="16"/>
          <w:szCs w:val="16"/>
          <w:u w:val="single"/>
        </w:rPr>
      </w:pPr>
      <w:r>
        <w:rPr>
          <w:rFonts w:ascii="Verdana" w:hAnsi="Verdana"/>
          <w:b/>
          <w:sz w:val="16"/>
          <w:szCs w:val="16"/>
          <w:u w:val="single"/>
        </w:rPr>
        <w:t>S</w:t>
      </w:r>
      <w:r w:rsidR="001846C5">
        <w:rPr>
          <w:rFonts w:ascii="Verdana" w:hAnsi="Verdana"/>
          <w:b/>
          <w:sz w:val="16"/>
          <w:szCs w:val="16"/>
          <w:u w:val="single"/>
        </w:rPr>
        <w:t>afety on the Bus</w:t>
      </w:r>
    </w:p>
    <w:p w:rsidR="008804F5" w:rsidRPr="008804F5" w:rsidRDefault="008804F5" w:rsidP="00F03502">
      <w:pPr>
        <w:rPr>
          <w:rFonts w:ascii="Verdana" w:hAnsi="Verdana"/>
          <w:sz w:val="16"/>
          <w:szCs w:val="16"/>
        </w:rPr>
      </w:pPr>
      <w:r>
        <w:rPr>
          <w:rFonts w:ascii="Verdana" w:hAnsi="Verdana"/>
          <w:sz w:val="16"/>
          <w:szCs w:val="16"/>
        </w:rPr>
        <w:t xml:space="preserve">Please continue to reinforce bus safety and appropriate behavior on the bus with your children. </w:t>
      </w:r>
    </w:p>
    <w:p w:rsidR="00FE4595" w:rsidRDefault="00FE4595" w:rsidP="00F03502">
      <w:pPr>
        <w:rPr>
          <w:rFonts w:ascii="Verdana" w:hAnsi="Verdana"/>
          <w:b/>
          <w:sz w:val="16"/>
          <w:szCs w:val="16"/>
          <w:u w:val="single"/>
        </w:rPr>
      </w:pPr>
      <w:r>
        <w:rPr>
          <w:rFonts w:ascii="Verdana" w:hAnsi="Verdana"/>
          <w:b/>
          <w:sz w:val="16"/>
          <w:szCs w:val="16"/>
          <w:u w:val="single"/>
        </w:rPr>
        <w:t>Dressing for Outside</w:t>
      </w:r>
    </w:p>
    <w:p w:rsidR="00A93028" w:rsidRPr="00A93028" w:rsidRDefault="00A17A35" w:rsidP="00F03502">
      <w:pPr>
        <w:rPr>
          <w:rFonts w:ascii="Verdana" w:hAnsi="Verdana"/>
          <w:sz w:val="16"/>
          <w:szCs w:val="16"/>
        </w:rPr>
      </w:pPr>
      <w:r>
        <w:rPr>
          <w:rFonts w:ascii="Verdana" w:hAnsi="Verdana"/>
          <w:sz w:val="16"/>
          <w:szCs w:val="16"/>
        </w:rPr>
        <w:t xml:space="preserve">Although the weather is getting warmer, students still need to be prepared to be outside daily. At this time of year, it is especially important to pack extra socks and extra dry clothes in case of accidents on the playground. We are encouraging children to explore and play in nature in every season, so there is a good chance they will get wet and/or dirty during the spring. </w:t>
      </w:r>
    </w:p>
    <w:p w:rsidR="0089092B" w:rsidRPr="0089092B" w:rsidRDefault="0089092B" w:rsidP="0089092B">
      <w:pPr>
        <w:rPr>
          <w:rFonts w:ascii="Verdana" w:hAnsi="Verdana"/>
          <w:b/>
          <w:sz w:val="16"/>
          <w:szCs w:val="16"/>
          <w:u w:val="single"/>
        </w:rPr>
      </w:pPr>
      <w:r>
        <w:rPr>
          <w:rFonts w:ascii="Verdana" w:hAnsi="Verdana"/>
          <w:b/>
          <w:sz w:val="16"/>
          <w:szCs w:val="16"/>
          <w:u w:val="single"/>
        </w:rPr>
        <w:t>French Immersion Registration</w:t>
      </w:r>
    </w:p>
    <w:p w:rsidR="00465196" w:rsidRDefault="00A93028" w:rsidP="00F03502">
      <w:r>
        <w:rPr>
          <w:rFonts w:ascii="Verdana" w:hAnsi="Verdana"/>
          <w:sz w:val="16"/>
          <w:szCs w:val="16"/>
        </w:rPr>
        <w:t xml:space="preserve">Online registration for French Immersion is open. The link is </w:t>
      </w:r>
      <w:hyperlink r:id="rId12" w:history="1">
        <w:r w:rsidRPr="00A93028">
          <w:rPr>
            <w:color w:val="0000FF"/>
            <w:u w:val="single"/>
          </w:rPr>
          <w:t>http://web1.nbed.nb.ca/sites/asd-w/P</w:t>
        </w:r>
        <w:r w:rsidRPr="00A93028">
          <w:rPr>
            <w:color w:val="0000FF"/>
            <w:u w:val="single"/>
          </w:rPr>
          <w:t>a</w:t>
        </w:r>
        <w:r w:rsidRPr="00A93028">
          <w:rPr>
            <w:color w:val="0000FF"/>
            <w:u w:val="single"/>
          </w:rPr>
          <w:t>ges/default.aspx</w:t>
        </w:r>
      </w:hyperlink>
      <w:r>
        <w:t>.</w:t>
      </w:r>
    </w:p>
    <w:p w:rsidR="00A17A35" w:rsidRDefault="00A93028" w:rsidP="00A17A35">
      <w:pPr>
        <w:spacing w:after="0"/>
      </w:pPr>
      <w:r w:rsidRPr="00A17A35">
        <w:rPr>
          <w:rFonts w:ascii="Verdana" w:hAnsi="Verdana"/>
          <w:sz w:val="16"/>
          <w:szCs w:val="16"/>
        </w:rPr>
        <w:t xml:space="preserve">French Immersion entry points are Grade 1 and Grade 6. </w:t>
      </w:r>
      <w:r w:rsidR="00A17A35" w:rsidRPr="00A17A35">
        <w:rPr>
          <w:rFonts w:ascii="Verdana" w:hAnsi="Verdana"/>
          <w:sz w:val="16"/>
          <w:szCs w:val="16"/>
        </w:rPr>
        <w:t>If you are considering French Immersion for the 2020-2021 school year, please register as it helps for planning purposes</w:t>
      </w:r>
      <w:r w:rsidR="00A17A35">
        <w:t xml:space="preserve">. </w:t>
      </w:r>
    </w:p>
    <w:p w:rsidR="008804F5" w:rsidRDefault="008804F5" w:rsidP="00A17A35">
      <w:pPr>
        <w:spacing w:after="0"/>
        <w:rPr>
          <w:rFonts w:ascii="Verdana" w:hAnsi="Verdana"/>
          <w:b/>
          <w:sz w:val="16"/>
          <w:szCs w:val="16"/>
          <w:u w:val="single"/>
        </w:rPr>
      </w:pPr>
    </w:p>
    <w:p w:rsidR="00E40D43" w:rsidRPr="0089092B" w:rsidRDefault="00E40D43" w:rsidP="00A17A35">
      <w:pPr>
        <w:spacing w:after="0"/>
        <w:rPr>
          <w:rFonts w:ascii="Verdana" w:hAnsi="Verdana"/>
          <w:b/>
          <w:sz w:val="16"/>
          <w:szCs w:val="16"/>
          <w:u w:val="single"/>
        </w:rPr>
      </w:pPr>
      <w:r w:rsidRPr="0089092B">
        <w:rPr>
          <w:rFonts w:ascii="Verdana" w:hAnsi="Verdana"/>
          <w:b/>
          <w:sz w:val="16"/>
          <w:szCs w:val="16"/>
          <w:u w:val="single"/>
        </w:rPr>
        <w:t>Fox Dens</w:t>
      </w:r>
    </w:p>
    <w:p w:rsidR="00C110D2" w:rsidRDefault="00A17A35" w:rsidP="006F2DB9">
      <w:pPr>
        <w:rPr>
          <w:rFonts w:ascii="Verdana" w:hAnsi="Verdana"/>
          <w:sz w:val="16"/>
          <w:szCs w:val="16"/>
        </w:rPr>
      </w:pPr>
      <w:r>
        <w:rPr>
          <w:rFonts w:ascii="Verdana" w:hAnsi="Verdana"/>
          <w:sz w:val="16"/>
          <w:szCs w:val="16"/>
        </w:rPr>
        <w:t>During February, i</w:t>
      </w:r>
      <w:r w:rsidR="00C110D2">
        <w:rPr>
          <w:rFonts w:ascii="Verdana" w:hAnsi="Verdana"/>
          <w:sz w:val="16"/>
          <w:szCs w:val="16"/>
        </w:rPr>
        <w:t xml:space="preserve">n Fox </w:t>
      </w:r>
      <w:r>
        <w:rPr>
          <w:rFonts w:ascii="Verdana" w:hAnsi="Verdana"/>
          <w:sz w:val="16"/>
          <w:szCs w:val="16"/>
        </w:rPr>
        <w:t>Dens, students learned ab</w:t>
      </w:r>
      <w:r w:rsidR="00C110D2">
        <w:rPr>
          <w:rFonts w:ascii="Verdana" w:hAnsi="Verdana"/>
          <w:sz w:val="16"/>
          <w:szCs w:val="16"/>
        </w:rPr>
        <w:t xml:space="preserve">out different “Smarts”: </w:t>
      </w:r>
    </w:p>
    <w:p w:rsidR="00465196" w:rsidRDefault="00C110D2" w:rsidP="00C110D2">
      <w:pPr>
        <w:pStyle w:val="ListParagraph"/>
        <w:numPr>
          <w:ilvl w:val="0"/>
          <w:numId w:val="7"/>
        </w:numPr>
        <w:rPr>
          <w:rFonts w:ascii="Verdana" w:hAnsi="Verdana"/>
          <w:sz w:val="16"/>
          <w:szCs w:val="16"/>
        </w:rPr>
      </w:pPr>
      <w:r>
        <w:rPr>
          <w:rFonts w:ascii="Verdana" w:hAnsi="Verdana"/>
          <w:sz w:val="16"/>
          <w:szCs w:val="16"/>
        </w:rPr>
        <w:t>Word Smart</w:t>
      </w:r>
    </w:p>
    <w:p w:rsidR="00C110D2" w:rsidRDefault="00C110D2" w:rsidP="00C110D2">
      <w:pPr>
        <w:pStyle w:val="ListParagraph"/>
        <w:numPr>
          <w:ilvl w:val="0"/>
          <w:numId w:val="7"/>
        </w:numPr>
        <w:rPr>
          <w:rFonts w:ascii="Verdana" w:hAnsi="Verdana"/>
          <w:sz w:val="16"/>
          <w:szCs w:val="16"/>
        </w:rPr>
      </w:pPr>
      <w:r>
        <w:rPr>
          <w:rFonts w:ascii="Verdana" w:hAnsi="Verdana"/>
          <w:sz w:val="16"/>
          <w:szCs w:val="16"/>
        </w:rPr>
        <w:t>People Smart</w:t>
      </w:r>
    </w:p>
    <w:p w:rsidR="00C110D2" w:rsidRDefault="00C110D2" w:rsidP="00C110D2">
      <w:pPr>
        <w:pStyle w:val="ListParagraph"/>
        <w:numPr>
          <w:ilvl w:val="0"/>
          <w:numId w:val="7"/>
        </w:numPr>
        <w:rPr>
          <w:rFonts w:ascii="Verdana" w:hAnsi="Verdana"/>
          <w:sz w:val="16"/>
          <w:szCs w:val="16"/>
        </w:rPr>
      </w:pPr>
      <w:proofErr w:type="spellStart"/>
      <w:r>
        <w:rPr>
          <w:rFonts w:ascii="Verdana" w:hAnsi="Verdana"/>
          <w:sz w:val="16"/>
          <w:szCs w:val="16"/>
        </w:rPr>
        <w:t>Self Smart</w:t>
      </w:r>
      <w:proofErr w:type="spellEnd"/>
    </w:p>
    <w:p w:rsidR="00C110D2" w:rsidRDefault="00C110D2" w:rsidP="00C110D2">
      <w:pPr>
        <w:pStyle w:val="ListParagraph"/>
        <w:numPr>
          <w:ilvl w:val="0"/>
          <w:numId w:val="7"/>
        </w:numPr>
        <w:rPr>
          <w:rFonts w:ascii="Verdana" w:hAnsi="Verdana"/>
          <w:sz w:val="16"/>
          <w:szCs w:val="16"/>
        </w:rPr>
      </w:pPr>
      <w:r>
        <w:rPr>
          <w:rFonts w:ascii="Verdana" w:hAnsi="Verdana"/>
          <w:sz w:val="16"/>
          <w:szCs w:val="16"/>
        </w:rPr>
        <w:t>Nature Smart</w:t>
      </w:r>
    </w:p>
    <w:p w:rsidR="00C110D2" w:rsidRDefault="00C110D2" w:rsidP="00C110D2">
      <w:pPr>
        <w:pStyle w:val="ListParagraph"/>
        <w:numPr>
          <w:ilvl w:val="0"/>
          <w:numId w:val="7"/>
        </w:numPr>
        <w:rPr>
          <w:rFonts w:ascii="Verdana" w:hAnsi="Verdana"/>
          <w:sz w:val="16"/>
          <w:szCs w:val="16"/>
        </w:rPr>
      </w:pPr>
      <w:r>
        <w:rPr>
          <w:rFonts w:ascii="Verdana" w:hAnsi="Verdana"/>
          <w:sz w:val="16"/>
          <w:szCs w:val="16"/>
        </w:rPr>
        <w:t>Picture Smart</w:t>
      </w:r>
    </w:p>
    <w:p w:rsidR="00C110D2" w:rsidRDefault="00C110D2" w:rsidP="00C110D2">
      <w:pPr>
        <w:pStyle w:val="ListParagraph"/>
        <w:numPr>
          <w:ilvl w:val="0"/>
          <w:numId w:val="7"/>
        </w:numPr>
        <w:rPr>
          <w:rFonts w:ascii="Verdana" w:hAnsi="Verdana"/>
          <w:sz w:val="16"/>
          <w:szCs w:val="16"/>
        </w:rPr>
      </w:pPr>
      <w:r>
        <w:rPr>
          <w:rFonts w:ascii="Verdana" w:hAnsi="Verdana"/>
          <w:sz w:val="16"/>
          <w:szCs w:val="16"/>
        </w:rPr>
        <w:t>Music Smart</w:t>
      </w:r>
    </w:p>
    <w:p w:rsidR="00C110D2" w:rsidRDefault="00C110D2" w:rsidP="00C110D2">
      <w:pPr>
        <w:pStyle w:val="ListParagraph"/>
        <w:numPr>
          <w:ilvl w:val="0"/>
          <w:numId w:val="7"/>
        </w:numPr>
        <w:rPr>
          <w:rFonts w:ascii="Verdana" w:hAnsi="Verdana"/>
          <w:sz w:val="16"/>
          <w:szCs w:val="16"/>
        </w:rPr>
      </w:pPr>
      <w:r>
        <w:rPr>
          <w:rFonts w:ascii="Verdana" w:hAnsi="Verdana"/>
          <w:sz w:val="16"/>
          <w:szCs w:val="16"/>
        </w:rPr>
        <w:t>Body Smart</w:t>
      </w:r>
    </w:p>
    <w:p w:rsidR="00C110D2" w:rsidRDefault="00C110D2" w:rsidP="00C110D2">
      <w:pPr>
        <w:pStyle w:val="ListParagraph"/>
        <w:numPr>
          <w:ilvl w:val="0"/>
          <w:numId w:val="7"/>
        </w:numPr>
        <w:rPr>
          <w:rFonts w:ascii="Verdana" w:hAnsi="Verdana"/>
          <w:sz w:val="16"/>
          <w:szCs w:val="16"/>
        </w:rPr>
      </w:pPr>
      <w:r>
        <w:rPr>
          <w:rFonts w:ascii="Verdana" w:hAnsi="Verdana"/>
          <w:sz w:val="16"/>
          <w:szCs w:val="16"/>
        </w:rPr>
        <w:t>Logic Smart</w:t>
      </w:r>
    </w:p>
    <w:p w:rsidR="00C110D2" w:rsidRPr="00C110D2" w:rsidRDefault="00A17A35" w:rsidP="00C110D2">
      <w:pPr>
        <w:rPr>
          <w:rFonts w:ascii="Verdana" w:hAnsi="Verdana"/>
          <w:sz w:val="16"/>
          <w:szCs w:val="16"/>
        </w:rPr>
      </w:pPr>
      <w:r>
        <w:rPr>
          <w:rFonts w:ascii="Verdana" w:hAnsi="Verdana"/>
          <w:sz w:val="16"/>
          <w:szCs w:val="16"/>
        </w:rPr>
        <w:t xml:space="preserve">As a final activity, each Fox Den created a “brain” which showcased the different types of smarts in each Fox Den. During March and April, students will be exploring their individual “Strengths”. </w:t>
      </w:r>
    </w:p>
    <w:p w:rsidR="001879C6" w:rsidRDefault="001879C6" w:rsidP="00F03502">
      <w:pPr>
        <w:rPr>
          <w:rFonts w:ascii="Verdana" w:hAnsi="Verdana"/>
          <w:b/>
          <w:sz w:val="16"/>
          <w:szCs w:val="16"/>
          <w:u w:val="single"/>
        </w:rPr>
      </w:pPr>
      <w:r>
        <w:rPr>
          <w:rFonts w:ascii="Verdana" w:hAnsi="Verdana"/>
          <w:b/>
          <w:sz w:val="16"/>
          <w:szCs w:val="16"/>
          <w:u w:val="single"/>
        </w:rPr>
        <w:t>Drama Club</w:t>
      </w:r>
    </w:p>
    <w:p w:rsidR="00C110D2" w:rsidRDefault="00C110D2" w:rsidP="00F03502">
      <w:pPr>
        <w:rPr>
          <w:rFonts w:ascii="Verdana" w:hAnsi="Verdana"/>
          <w:sz w:val="16"/>
          <w:szCs w:val="16"/>
        </w:rPr>
      </w:pPr>
      <w:r>
        <w:rPr>
          <w:rFonts w:ascii="Verdana" w:hAnsi="Verdana"/>
          <w:sz w:val="16"/>
          <w:szCs w:val="16"/>
        </w:rPr>
        <w:t>This year’s production is “Frozen Junior”.</w:t>
      </w:r>
      <w:r w:rsidR="00BF55AF">
        <w:rPr>
          <w:rFonts w:ascii="Verdana" w:hAnsi="Verdana"/>
          <w:sz w:val="16"/>
          <w:szCs w:val="16"/>
        </w:rPr>
        <w:t xml:space="preserve"> Cast members will be attending Dramafest on April 28</w:t>
      </w:r>
      <w:r w:rsidR="00BF55AF" w:rsidRPr="00BF55AF">
        <w:rPr>
          <w:rFonts w:ascii="Verdana" w:hAnsi="Verdana"/>
          <w:sz w:val="16"/>
          <w:szCs w:val="16"/>
          <w:vertAlign w:val="superscript"/>
        </w:rPr>
        <w:t>th</w:t>
      </w:r>
      <w:r w:rsidR="00BF55AF">
        <w:rPr>
          <w:rFonts w:ascii="Verdana" w:hAnsi="Verdana"/>
          <w:sz w:val="16"/>
          <w:szCs w:val="16"/>
        </w:rPr>
        <w:t xml:space="preserve"> and the Public Performance will be on April 29</w:t>
      </w:r>
      <w:r w:rsidR="00BF55AF" w:rsidRPr="00BF55AF">
        <w:rPr>
          <w:rFonts w:ascii="Verdana" w:hAnsi="Verdana"/>
          <w:sz w:val="16"/>
          <w:szCs w:val="16"/>
          <w:vertAlign w:val="superscript"/>
        </w:rPr>
        <w:t>th</w:t>
      </w:r>
      <w:r w:rsidR="00BF55AF">
        <w:rPr>
          <w:rFonts w:ascii="Verdana" w:hAnsi="Verdana"/>
          <w:sz w:val="16"/>
          <w:szCs w:val="16"/>
        </w:rPr>
        <w:t>. Stay tuned for more details!</w:t>
      </w:r>
      <w:r>
        <w:rPr>
          <w:rFonts w:ascii="Verdana" w:hAnsi="Verdana"/>
          <w:sz w:val="16"/>
          <w:szCs w:val="16"/>
        </w:rPr>
        <w:t xml:space="preserve"> </w:t>
      </w:r>
    </w:p>
    <w:p w:rsidR="000008AD" w:rsidRDefault="000008AD" w:rsidP="00F03502">
      <w:pPr>
        <w:rPr>
          <w:rFonts w:ascii="Verdana" w:hAnsi="Verdana"/>
          <w:b/>
          <w:sz w:val="16"/>
          <w:szCs w:val="16"/>
          <w:u w:val="single"/>
        </w:rPr>
      </w:pPr>
      <w:r>
        <w:rPr>
          <w:rFonts w:ascii="Verdana" w:hAnsi="Verdana"/>
          <w:b/>
          <w:sz w:val="16"/>
          <w:szCs w:val="16"/>
          <w:u w:val="single"/>
        </w:rPr>
        <w:t>Weekly Wednesday Lunches</w:t>
      </w:r>
    </w:p>
    <w:p w:rsidR="001879C6" w:rsidRDefault="00C110D2" w:rsidP="00F03502">
      <w:pPr>
        <w:rPr>
          <w:rFonts w:ascii="Verdana" w:hAnsi="Verdana"/>
          <w:sz w:val="16"/>
          <w:szCs w:val="16"/>
        </w:rPr>
      </w:pPr>
      <w:r>
        <w:rPr>
          <w:rFonts w:ascii="Verdana" w:hAnsi="Verdana"/>
          <w:sz w:val="16"/>
          <w:szCs w:val="16"/>
        </w:rPr>
        <w:t xml:space="preserve">Wednesday lunches have been running smoothly. A monthly order form will be sent home for planning purposes, rather than weekly forms. </w:t>
      </w:r>
    </w:p>
    <w:p w:rsidR="001879C6" w:rsidRDefault="001879C6" w:rsidP="001879C6">
      <w:pPr>
        <w:rPr>
          <w:rFonts w:ascii="Verdana" w:hAnsi="Verdana"/>
          <w:b/>
          <w:sz w:val="16"/>
          <w:szCs w:val="16"/>
          <w:u w:val="single"/>
        </w:rPr>
      </w:pPr>
      <w:r>
        <w:rPr>
          <w:rFonts w:ascii="Verdana" w:hAnsi="Verdana"/>
          <w:b/>
          <w:sz w:val="16"/>
          <w:szCs w:val="16"/>
          <w:u w:val="single"/>
        </w:rPr>
        <w:t>Sustainability Study</w:t>
      </w:r>
      <w:r w:rsidR="00C110D2">
        <w:rPr>
          <w:rFonts w:ascii="Verdana" w:hAnsi="Verdana"/>
          <w:b/>
          <w:sz w:val="16"/>
          <w:szCs w:val="16"/>
          <w:u w:val="single"/>
        </w:rPr>
        <w:t xml:space="preserve"> Meeting #3</w:t>
      </w:r>
    </w:p>
    <w:p w:rsidR="00C110D2" w:rsidRDefault="00C110D2" w:rsidP="001879C6">
      <w:pPr>
        <w:rPr>
          <w:rFonts w:ascii="Verdana" w:hAnsi="Verdana"/>
          <w:sz w:val="16"/>
          <w:szCs w:val="16"/>
        </w:rPr>
      </w:pPr>
      <w:r>
        <w:rPr>
          <w:rFonts w:ascii="Verdana" w:hAnsi="Verdana"/>
          <w:sz w:val="16"/>
          <w:szCs w:val="16"/>
        </w:rPr>
        <w:t>The final Sustainability Study Meeting will be held on Thursday, March 19</w:t>
      </w:r>
      <w:r w:rsidRPr="00C110D2">
        <w:rPr>
          <w:rFonts w:ascii="Verdana" w:hAnsi="Verdana"/>
          <w:sz w:val="16"/>
          <w:szCs w:val="16"/>
          <w:vertAlign w:val="superscript"/>
        </w:rPr>
        <w:t>th</w:t>
      </w:r>
      <w:r>
        <w:rPr>
          <w:rFonts w:ascii="Verdana" w:hAnsi="Verdana"/>
          <w:sz w:val="16"/>
          <w:szCs w:val="16"/>
        </w:rPr>
        <w:t xml:space="preserve"> at 6:30 at Carleton North High School. </w:t>
      </w:r>
    </w:p>
    <w:p w:rsidR="00FB411E" w:rsidRPr="009E1E46" w:rsidRDefault="00964D8A" w:rsidP="00F03502">
      <w:pPr>
        <w:rPr>
          <w:rFonts w:ascii="Verdana" w:hAnsi="Verdana"/>
          <w:b/>
          <w:sz w:val="16"/>
          <w:szCs w:val="16"/>
          <w:u w:val="single"/>
        </w:rPr>
      </w:pPr>
      <w:r>
        <w:rPr>
          <w:rFonts w:ascii="Verdana" w:hAnsi="Verdana"/>
          <w:b/>
          <w:sz w:val="16"/>
          <w:szCs w:val="16"/>
          <w:u w:val="single"/>
        </w:rPr>
        <w:t xml:space="preserve">Water Week </w:t>
      </w:r>
    </w:p>
    <w:p w:rsidR="00600C97" w:rsidRDefault="00FB411E" w:rsidP="00600C97">
      <w:pPr>
        <w:pStyle w:val="xmsonormal"/>
        <w:shd w:val="clear" w:color="auto" w:fill="FFFFFF"/>
        <w:spacing w:before="0" w:beforeAutospacing="0" w:after="0" w:afterAutospacing="0"/>
        <w:rPr>
          <w:rFonts w:ascii="Verdana" w:hAnsi="Verdana"/>
          <w:b/>
          <w:sz w:val="16"/>
          <w:szCs w:val="16"/>
          <w:u w:val="single"/>
        </w:rPr>
      </w:pPr>
      <w:r w:rsidRPr="00600C97">
        <w:rPr>
          <w:rFonts w:ascii="Verdana" w:hAnsi="Verdana"/>
          <w:color w:val="201F1E"/>
          <w:sz w:val="16"/>
          <w:szCs w:val="16"/>
        </w:rPr>
        <w:t xml:space="preserve">The week of </w:t>
      </w:r>
      <w:r w:rsidR="00600C97" w:rsidRPr="00600C97">
        <w:rPr>
          <w:rFonts w:ascii="Verdana" w:hAnsi="Verdana"/>
          <w:color w:val="201F1E"/>
          <w:sz w:val="16"/>
          <w:szCs w:val="16"/>
        </w:rPr>
        <w:t>March 23-27</w:t>
      </w:r>
      <w:r w:rsidR="00DA7D06" w:rsidRPr="00600C97">
        <w:rPr>
          <w:rFonts w:ascii="Verdana" w:hAnsi="Verdana"/>
          <w:color w:val="201F1E"/>
          <w:sz w:val="16"/>
          <w:szCs w:val="16"/>
        </w:rPr>
        <w:t xml:space="preserve"> </w:t>
      </w:r>
      <w:r w:rsidR="00600C97" w:rsidRPr="00600C97">
        <w:rPr>
          <w:rFonts w:ascii="Verdana" w:hAnsi="Verdana"/>
          <w:color w:val="201F1E"/>
          <w:sz w:val="16"/>
          <w:szCs w:val="16"/>
        </w:rPr>
        <w:t xml:space="preserve">will be Water Week. </w:t>
      </w:r>
      <w:r w:rsidR="00600C97" w:rsidRPr="00600C97">
        <w:rPr>
          <w:rFonts w:ascii="Verdana" w:hAnsi="Verdana"/>
          <w:color w:val="201F1E"/>
          <w:sz w:val="16"/>
          <w:szCs w:val="16"/>
          <w:shd w:val="clear" w:color="auto" w:fill="FFFFFF"/>
        </w:rPr>
        <w:t>Water Week will encourage water as a healthy alternative to sugar-sweetened beverages. We will challenge the staff and students to consume 0 sugar-sweetened beverages each day.</w:t>
      </w:r>
    </w:p>
    <w:p w:rsidR="00600C97" w:rsidRDefault="00600C97" w:rsidP="00F03502">
      <w:pPr>
        <w:rPr>
          <w:rFonts w:ascii="Verdana" w:hAnsi="Verdana"/>
          <w:b/>
          <w:sz w:val="16"/>
          <w:szCs w:val="16"/>
          <w:u w:val="single"/>
        </w:rPr>
      </w:pPr>
    </w:p>
    <w:p w:rsidR="00600C97" w:rsidRDefault="00600C97" w:rsidP="00F03502">
      <w:pPr>
        <w:rPr>
          <w:rFonts w:ascii="Verdana" w:hAnsi="Verdana"/>
          <w:b/>
          <w:sz w:val="16"/>
          <w:szCs w:val="16"/>
          <w:u w:val="single"/>
        </w:rPr>
      </w:pPr>
    </w:p>
    <w:p w:rsidR="00465196" w:rsidRDefault="008C651D" w:rsidP="00F03502">
      <w:pPr>
        <w:rPr>
          <w:rFonts w:ascii="Verdana" w:hAnsi="Verdana"/>
          <w:b/>
          <w:sz w:val="16"/>
          <w:szCs w:val="16"/>
          <w:u w:val="single"/>
        </w:rPr>
      </w:pPr>
      <w:r>
        <w:rPr>
          <w:rFonts w:ascii="Verdana" w:hAnsi="Verdana"/>
          <w:b/>
          <w:sz w:val="16"/>
          <w:szCs w:val="16"/>
          <w:u w:val="single"/>
        </w:rPr>
        <w:t>Home and School Updates</w:t>
      </w:r>
    </w:p>
    <w:p w:rsidR="008804F5" w:rsidRPr="008804F5" w:rsidRDefault="00600C97" w:rsidP="00F03502">
      <w:pPr>
        <w:rPr>
          <w:rFonts w:ascii="Verdana" w:hAnsi="Verdana"/>
          <w:sz w:val="16"/>
          <w:szCs w:val="16"/>
        </w:rPr>
      </w:pPr>
      <w:r>
        <w:rPr>
          <w:rFonts w:ascii="Verdana" w:hAnsi="Verdana"/>
          <w:sz w:val="16"/>
          <w:szCs w:val="16"/>
        </w:rPr>
        <w:t xml:space="preserve">Home and School are planning another Spring Fling in May. </w:t>
      </w:r>
      <w:bookmarkStart w:id="0" w:name="_GoBack"/>
      <w:bookmarkEnd w:id="0"/>
      <w:r w:rsidR="008804F5">
        <w:rPr>
          <w:rFonts w:ascii="Verdana" w:hAnsi="Verdana"/>
          <w:sz w:val="16"/>
          <w:szCs w:val="16"/>
        </w:rPr>
        <w:t>More details will follow closer to the time.</w:t>
      </w:r>
    </w:p>
    <w:p w:rsidR="00964D8A" w:rsidRDefault="00964D8A" w:rsidP="00F03502">
      <w:pPr>
        <w:rPr>
          <w:rFonts w:ascii="Verdana" w:hAnsi="Verdana"/>
          <w:b/>
          <w:sz w:val="16"/>
          <w:szCs w:val="16"/>
          <w:u w:val="single"/>
        </w:rPr>
      </w:pPr>
      <w:r>
        <w:rPr>
          <w:rFonts w:ascii="Verdana" w:hAnsi="Verdana"/>
          <w:b/>
          <w:sz w:val="16"/>
          <w:szCs w:val="16"/>
          <w:u w:val="single"/>
        </w:rPr>
        <w:t>Music Festival</w:t>
      </w:r>
    </w:p>
    <w:p w:rsidR="009E1E46" w:rsidRDefault="00964D8A" w:rsidP="00F03502">
      <w:pPr>
        <w:rPr>
          <w:rFonts w:ascii="Verdana" w:hAnsi="Verdana"/>
          <w:sz w:val="16"/>
          <w:szCs w:val="16"/>
        </w:rPr>
      </w:pPr>
      <w:r>
        <w:rPr>
          <w:rFonts w:ascii="Verdana" w:hAnsi="Verdana"/>
          <w:sz w:val="16"/>
          <w:szCs w:val="16"/>
        </w:rPr>
        <w:t xml:space="preserve">All classrooms as well as our 1-2 and 3-5 choir will be participating in music festival held at the Carleton North High </w:t>
      </w:r>
      <w:r w:rsidR="008804F5">
        <w:rPr>
          <w:rFonts w:ascii="Verdana" w:hAnsi="Verdana"/>
          <w:sz w:val="16"/>
          <w:szCs w:val="16"/>
        </w:rPr>
        <w:t>School on Tuesday, April 7</w:t>
      </w:r>
      <w:r w:rsidR="008804F5" w:rsidRPr="008804F5">
        <w:rPr>
          <w:rFonts w:ascii="Verdana" w:hAnsi="Verdana"/>
          <w:sz w:val="16"/>
          <w:szCs w:val="16"/>
          <w:vertAlign w:val="superscript"/>
        </w:rPr>
        <w:t>th</w:t>
      </w:r>
      <w:r w:rsidR="008804F5">
        <w:rPr>
          <w:rFonts w:ascii="Verdana" w:hAnsi="Verdana"/>
          <w:sz w:val="16"/>
          <w:szCs w:val="16"/>
        </w:rPr>
        <w:t xml:space="preserve">. </w:t>
      </w:r>
      <w:r>
        <w:rPr>
          <w:rFonts w:ascii="Verdana" w:hAnsi="Verdana"/>
          <w:sz w:val="16"/>
          <w:szCs w:val="16"/>
        </w:rPr>
        <w:t xml:space="preserve">Individual </w:t>
      </w:r>
      <w:r w:rsidR="008828A7">
        <w:rPr>
          <w:rFonts w:ascii="Verdana" w:hAnsi="Verdana"/>
          <w:sz w:val="16"/>
          <w:szCs w:val="16"/>
        </w:rPr>
        <w:t>class times will be sent home by the homeroom teacher.</w:t>
      </w:r>
    </w:p>
    <w:p w:rsidR="008828A7" w:rsidRDefault="008828A7" w:rsidP="00F03502">
      <w:pPr>
        <w:rPr>
          <w:rFonts w:ascii="Verdana" w:hAnsi="Verdana"/>
          <w:b/>
          <w:sz w:val="16"/>
          <w:szCs w:val="16"/>
          <w:u w:val="single"/>
        </w:rPr>
      </w:pPr>
      <w:r>
        <w:rPr>
          <w:rFonts w:ascii="Verdana" w:hAnsi="Verdana"/>
          <w:b/>
          <w:sz w:val="16"/>
          <w:szCs w:val="16"/>
          <w:u w:val="single"/>
        </w:rPr>
        <w:t xml:space="preserve">World </w:t>
      </w:r>
      <w:proofErr w:type="gramStart"/>
      <w:r>
        <w:rPr>
          <w:rFonts w:ascii="Verdana" w:hAnsi="Verdana"/>
          <w:b/>
          <w:sz w:val="16"/>
          <w:szCs w:val="16"/>
          <w:u w:val="single"/>
        </w:rPr>
        <w:t>Down</w:t>
      </w:r>
      <w:proofErr w:type="gramEnd"/>
      <w:r>
        <w:rPr>
          <w:rFonts w:ascii="Verdana" w:hAnsi="Verdana"/>
          <w:b/>
          <w:sz w:val="16"/>
          <w:szCs w:val="16"/>
          <w:u w:val="single"/>
        </w:rPr>
        <w:t xml:space="preserve"> Syndrome Day</w:t>
      </w:r>
    </w:p>
    <w:p w:rsidR="008828A7" w:rsidRDefault="008828A7" w:rsidP="00F03502">
      <w:pPr>
        <w:rPr>
          <w:rFonts w:ascii="Verdana" w:hAnsi="Verdana"/>
          <w:sz w:val="16"/>
          <w:szCs w:val="16"/>
        </w:rPr>
      </w:pPr>
      <w:r>
        <w:rPr>
          <w:rFonts w:ascii="Verdana" w:hAnsi="Verdana"/>
          <w:sz w:val="16"/>
          <w:szCs w:val="16"/>
        </w:rPr>
        <w:t>On March 20</w:t>
      </w:r>
      <w:r w:rsidRPr="008828A7">
        <w:rPr>
          <w:rFonts w:ascii="Verdana" w:hAnsi="Verdana"/>
          <w:sz w:val="16"/>
          <w:szCs w:val="16"/>
          <w:vertAlign w:val="superscript"/>
        </w:rPr>
        <w:t>th</w:t>
      </w:r>
      <w:r>
        <w:rPr>
          <w:rFonts w:ascii="Verdana" w:hAnsi="Verdana"/>
          <w:sz w:val="16"/>
          <w:szCs w:val="16"/>
        </w:rPr>
        <w:t xml:space="preserve">, FES will celebrate WDSD by wearing </w:t>
      </w:r>
      <w:proofErr w:type="spellStart"/>
      <w:r>
        <w:rPr>
          <w:rFonts w:ascii="Verdana" w:hAnsi="Verdana"/>
          <w:sz w:val="16"/>
          <w:szCs w:val="16"/>
        </w:rPr>
        <w:t>colourful</w:t>
      </w:r>
      <w:proofErr w:type="spellEnd"/>
      <w:r>
        <w:rPr>
          <w:rFonts w:ascii="Verdana" w:hAnsi="Verdana"/>
          <w:sz w:val="16"/>
          <w:szCs w:val="16"/>
        </w:rPr>
        <w:t xml:space="preserve">, mismatched socks. </w:t>
      </w:r>
    </w:p>
    <w:p w:rsidR="008828A7" w:rsidRDefault="008828A7" w:rsidP="00F03502">
      <w:pPr>
        <w:rPr>
          <w:rFonts w:ascii="Verdana" w:hAnsi="Verdana"/>
          <w:b/>
          <w:sz w:val="16"/>
          <w:szCs w:val="16"/>
          <w:u w:val="single"/>
        </w:rPr>
      </w:pPr>
      <w:proofErr w:type="spellStart"/>
      <w:r>
        <w:rPr>
          <w:rFonts w:ascii="Verdana" w:hAnsi="Verdana"/>
          <w:b/>
          <w:sz w:val="16"/>
          <w:szCs w:val="16"/>
          <w:u w:val="single"/>
        </w:rPr>
        <w:t>Austism</w:t>
      </w:r>
      <w:proofErr w:type="spellEnd"/>
      <w:r>
        <w:rPr>
          <w:rFonts w:ascii="Verdana" w:hAnsi="Verdana"/>
          <w:b/>
          <w:sz w:val="16"/>
          <w:szCs w:val="16"/>
          <w:u w:val="single"/>
        </w:rPr>
        <w:t xml:space="preserve"> Awareness Day</w:t>
      </w:r>
    </w:p>
    <w:p w:rsidR="008828A7" w:rsidRDefault="008828A7" w:rsidP="00F03502">
      <w:pPr>
        <w:rPr>
          <w:rFonts w:ascii="Verdana" w:hAnsi="Verdana"/>
          <w:sz w:val="16"/>
          <w:szCs w:val="16"/>
        </w:rPr>
      </w:pPr>
      <w:r>
        <w:rPr>
          <w:rFonts w:ascii="Verdana" w:hAnsi="Verdana"/>
          <w:sz w:val="16"/>
          <w:szCs w:val="16"/>
        </w:rPr>
        <w:t>On April 2</w:t>
      </w:r>
      <w:r w:rsidRPr="008828A7">
        <w:rPr>
          <w:rFonts w:ascii="Verdana" w:hAnsi="Verdana"/>
          <w:sz w:val="16"/>
          <w:szCs w:val="16"/>
          <w:vertAlign w:val="superscript"/>
        </w:rPr>
        <w:t>nd</w:t>
      </w:r>
      <w:r>
        <w:rPr>
          <w:rFonts w:ascii="Verdana" w:hAnsi="Verdana"/>
          <w:sz w:val="16"/>
          <w:szCs w:val="16"/>
        </w:rPr>
        <w:t xml:space="preserve">, staff and students at FES will wear blue to celebrate and raise awareness for Autism Awareness Day. </w:t>
      </w:r>
    </w:p>
    <w:p w:rsidR="00BF55AF" w:rsidRDefault="00BF55AF" w:rsidP="00F03502">
      <w:pPr>
        <w:rPr>
          <w:rFonts w:ascii="Verdana" w:hAnsi="Verdana"/>
          <w:b/>
          <w:sz w:val="16"/>
          <w:szCs w:val="16"/>
          <w:u w:val="single"/>
        </w:rPr>
      </w:pPr>
      <w:proofErr w:type="spellStart"/>
      <w:r>
        <w:rPr>
          <w:rFonts w:ascii="Verdana" w:hAnsi="Verdana"/>
          <w:b/>
          <w:sz w:val="16"/>
          <w:szCs w:val="16"/>
          <w:u w:val="single"/>
        </w:rPr>
        <w:t>Meduxnekeag</w:t>
      </w:r>
      <w:proofErr w:type="spellEnd"/>
      <w:r>
        <w:rPr>
          <w:rFonts w:ascii="Verdana" w:hAnsi="Verdana"/>
          <w:b/>
          <w:sz w:val="16"/>
          <w:szCs w:val="16"/>
          <w:u w:val="single"/>
        </w:rPr>
        <w:t xml:space="preserve"> Environmental Showcase</w:t>
      </w:r>
    </w:p>
    <w:p w:rsidR="00BF55AF" w:rsidRDefault="00BF55AF" w:rsidP="00F03502">
      <w:pPr>
        <w:rPr>
          <w:rFonts w:ascii="Verdana" w:hAnsi="Verdana"/>
          <w:b/>
          <w:sz w:val="16"/>
          <w:szCs w:val="16"/>
        </w:rPr>
      </w:pPr>
      <w:r>
        <w:rPr>
          <w:rFonts w:ascii="Verdana" w:hAnsi="Verdana"/>
          <w:sz w:val="16"/>
          <w:szCs w:val="16"/>
        </w:rPr>
        <w:t>Once again, students at FES are participating in this event. Our school showcase will be on April 22</w:t>
      </w:r>
      <w:r w:rsidRPr="00BF55AF">
        <w:rPr>
          <w:rFonts w:ascii="Verdana" w:hAnsi="Verdana"/>
          <w:sz w:val="16"/>
          <w:szCs w:val="16"/>
          <w:vertAlign w:val="superscript"/>
        </w:rPr>
        <w:t>nd</w:t>
      </w:r>
      <w:r>
        <w:rPr>
          <w:rFonts w:ascii="Verdana" w:hAnsi="Verdana"/>
          <w:sz w:val="16"/>
          <w:szCs w:val="16"/>
        </w:rPr>
        <w:t xml:space="preserve"> throughout the day for students and in the evening for parents and the public. The public showcase will be from 6-7. The theme this year is the </w:t>
      </w:r>
      <w:r>
        <w:rPr>
          <w:rFonts w:ascii="Verdana" w:hAnsi="Verdana"/>
          <w:b/>
          <w:sz w:val="16"/>
          <w:szCs w:val="16"/>
        </w:rPr>
        <w:t xml:space="preserve">4 </w:t>
      </w:r>
      <w:proofErr w:type="spellStart"/>
      <w:r>
        <w:rPr>
          <w:rFonts w:ascii="Verdana" w:hAnsi="Verdana"/>
          <w:b/>
          <w:sz w:val="16"/>
          <w:szCs w:val="16"/>
        </w:rPr>
        <w:t>Rs</w:t>
      </w:r>
      <w:proofErr w:type="spellEnd"/>
      <w:r>
        <w:rPr>
          <w:rFonts w:ascii="Verdana" w:hAnsi="Verdana"/>
          <w:b/>
          <w:sz w:val="16"/>
          <w:szCs w:val="16"/>
        </w:rPr>
        <w:t xml:space="preserve">: Refuse, Reduce, </w:t>
      </w:r>
      <w:proofErr w:type="gramStart"/>
      <w:r>
        <w:rPr>
          <w:rFonts w:ascii="Verdana" w:hAnsi="Verdana"/>
          <w:b/>
          <w:sz w:val="16"/>
          <w:szCs w:val="16"/>
        </w:rPr>
        <w:t>Reuse</w:t>
      </w:r>
      <w:proofErr w:type="gramEnd"/>
      <w:r>
        <w:rPr>
          <w:rFonts w:ascii="Verdana" w:hAnsi="Verdana"/>
          <w:b/>
          <w:sz w:val="16"/>
          <w:szCs w:val="16"/>
        </w:rPr>
        <w:t xml:space="preserve">, Recycle. </w:t>
      </w:r>
    </w:p>
    <w:p w:rsidR="00BF55AF" w:rsidRDefault="008804F5" w:rsidP="00F03502">
      <w:pPr>
        <w:rPr>
          <w:rFonts w:ascii="Verdana" w:hAnsi="Verdana"/>
          <w:b/>
          <w:sz w:val="16"/>
          <w:szCs w:val="16"/>
          <w:u w:val="single"/>
        </w:rPr>
      </w:pPr>
      <w:proofErr w:type="spellStart"/>
      <w:r>
        <w:rPr>
          <w:rFonts w:ascii="Verdana" w:hAnsi="Verdana"/>
          <w:b/>
          <w:sz w:val="16"/>
          <w:szCs w:val="16"/>
          <w:u w:val="single"/>
        </w:rPr>
        <w:t>Veysey</w:t>
      </w:r>
      <w:proofErr w:type="spellEnd"/>
      <w:r>
        <w:rPr>
          <w:rFonts w:ascii="Verdana" w:hAnsi="Verdana"/>
          <w:b/>
          <w:sz w:val="16"/>
          <w:szCs w:val="16"/>
          <w:u w:val="single"/>
        </w:rPr>
        <w:t xml:space="preserve"> Seeds Fundraiser</w:t>
      </w:r>
    </w:p>
    <w:p w:rsidR="008804F5" w:rsidRDefault="008804F5" w:rsidP="00F03502">
      <w:pPr>
        <w:rPr>
          <w:rFonts w:ascii="Verdana" w:hAnsi="Verdana"/>
          <w:sz w:val="16"/>
          <w:szCs w:val="16"/>
        </w:rPr>
      </w:pPr>
      <w:r>
        <w:rPr>
          <w:rFonts w:ascii="Verdana" w:hAnsi="Verdana"/>
          <w:sz w:val="16"/>
          <w:szCs w:val="16"/>
        </w:rPr>
        <w:t xml:space="preserve">Our GAIA Club is hosting a </w:t>
      </w:r>
      <w:proofErr w:type="spellStart"/>
      <w:r>
        <w:rPr>
          <w:rFonts w:ascii="Verdana" w:hAnsi="Verdana"/>
          <w:sz w:val="16"/>
          <w:szCs w:val="16"/>
        </w:rPr>
        <w:t>Veysey’s</w:t>
      </w:r>
      <w:proofErr w:type="spellEnd"/>
      <w:r>
        <w:rPr>
          <w:rFonts w:ascii="Verdana" w:hAnsi="Verdana"/>
          <w:sz w:val="16"/>
          <w:szCs w:val="16"/>
        </w:rPr>
        <w:t xml:space="preserve"> Seeds Spring Fundraiser. More information is coming home today along with a catalogue. </w:t>
      </w:r>
    </w:p>
    <w:p w:rsidR="00600C97" w:rsidRPr="008804F5" w:rsidRDefault="00600C97" w:rsidP="00F03502">
      <w:pPr>
        <w:rPr>
          <w:rFonts w:ascii="Verdana" w:hAnsi="Verdana"/>
          <w:sz w:val="16"/>
          <w:szCs w:val="16"/>
        </w:rPr>
      </w:pPr>
    </w:p>
    <w:p w:rsidR="0089092B" w:rsidRPr="0089092B" w:rsidRDefault="0089092B" w:rsidP="00F03502">
      <w:pPr>
        <w:rPr>
          <w:rFonts w:ascii="Verdana" w:hAnsi="Verdana"/>
          <w:sz w:val="16"/>
          <w:szCs w:val="16"/>
        </w:rPr>
      </w:pPr>
    </w:p>
    <w:sectPr w:rsidR="0089092B" w:rsidRPr="0089092B" w:rsidSect="008974B3">
      <w:type w:val="continuous"/>
      <w:pgSz w:w="12240" w:h="15840" w:code="1"/>
      <w:pgMar w:top="1440" w:right="1440" w:bottom="1440" w:left="1440" w:header="720" w:footer="720" w:gutter="0"/>
      <w:cols w:num="3"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CA8" w:rsidRDefault="006B6CA8" w:rsidP="00F03502">
      <w:pPr>
        <w:spacing w:after="0" w:line="240" w:lineRule="auto"/>
      </w:pPr>
      <w:r>
        <w:separator/>
      </w:r>
    </w:p>
  </w:endnote>
  <w:endnote w:type="continuationSeparator" w:id="0">
    <w:p w:rsidR="006B6CA8" w:rsidRDefault="006B6CA8" w:rsidP="00F03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1F6" w:rsidRDefault="008211F6" w:rsidP="008211F6">
    <w:pPr>
      <w:pStyle w:val="Footer"/>
      <w:jc w:val="center"/>
    </w:pPr>
    <w:r>
      <w:t>At FES our vision is to be a community where everyone is empowered to be lifelong learners.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CA8" w:rsidRDefault="006B6CA8" w:rsidP="00F03502">
      <w:pPr>
        <w:spacing w:after="0" w:line="240" w:lineRule="auto"/>
      </w:pPr>
      <w:r>
        <w:separator/>
      </w:r>
    </w:p>
  </w:footnote>
  <w:footnote w:type="continuationSeparator" w:id="0">
    <w:p w:rsidR="006B6CA8" w:rsidRDefault="006B6CA8" w:rsidP="00F03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592" w:rsidRPr="000607B0" w:rsidRDefault="00D96592" w:rsidP="0015620B">
    <w:pPr>
      <w:jc w:val="both"/>
      <w:rPr>
        <w:rFonts w:ascii="Comic Sans MS" w:hAnsi="Comic Sans MS"/>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C7D22"/>
    <w:multiLevelType w:val="hybridMultilevel"/>
    <w:tmpl w:val="CC5C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E33"/>
    <w:multiLevelType w:val="hybridMultilevel"/>
    <w:tmpl w:val="7422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23E23"/>
    <w:multiLevelType w:val="hybridMultilevel"/>
    <w:tmpl w:val="10D4DD44"/>
    <w:lvl w:ilvl="0" w:tplc="10B2EE92">
      <w:numFmt w:val="bullet"/>
      <w:lvlText w:val="-"/>
      <w:lvlJc w:val="left"/>
      <w:pPr>
        <w:ind w:left="1500" w:hanging="360"/>
      </w:pPr>
      <w:rPr>
        <w:rFonts w:ascii="Verdana" w:eastAsiaTheme="minorHAnsi" w:hAnsi="Verdana" w:cstheme="minorBidi"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5595702D"/>
    <w:multiLevelType w:val="hybridMultilevel"/>
    <w:tmpl w:val="70D8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F01ED"/>
    <w:multiLevelType w:val="hybridMultilevel"/>
    <w:tmpl w:val="02C4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D6798D"/>
    <w:multiLevelType w:val="hybridMultilevel"/>
    <w:tmpl w:val="C72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CE5DC7"/>
    <w:multiLevelType w:val="hybridMultilevel"/>
    <w:tmpl w:val="BC42B2FC"/>
    <w:lvl w:ilvl="0" w:tplc="25E400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57309D"/>
    <w:multiLevelType w:val="hybridMultilevel"/>
    <w:tmpl w:val="153AA956"/>
    <w:lvl w:ilvl="0" w:tplc="10B2EE9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02"/>
    <w:rsid w:val="000008AD"/>
    <w:rsid w:val="00001F5A"/>
    <w:rsid w:val="00004D27"/>
    <w:rsid w:val="000068D3"/>
    <w:rsid w:val="0003507D"/>
    <w:rsid w:val="00055529"/>
    <w:rsid w:val="0005651B"/>
    <w:rsid w:val="000607B0"/>
    <w:rsid w:val="000B221C"/>
    <w:rsid w:val="000D467A"/>
    <w:rsid w:val="00105E11"/>
    <w:rsid w:val="00112DF4"/>
    <w:rsid w:val="00112E9A"/>
    <w:rsid w:val="00123D4C"/>
    <w:rsid w:val="001548DB"/>
    <w:rsid w:val="0015620B"/>
    <w:rsid w:val="00175A93"/>
    <w:rsid w:val="001846C5"/>
    <w:rsid w:val="001879C6"/>
    <w:rsid w:val="001A0FEF"/>
    <w:rsid w:val="001E2C7D"/>
    <w:rsid w:val="001E4D70"/>
    <w:rsid w:val="001F45FE"/>
    <w:rsid w:val="00227C9D"/>
    <w:rsid w:val="002302AA"/>
    <w:rsid w:val="00250DDD"/>
    <w:rsid w:val="002918E2"/>
    <w:rsid w:val="00314877"/>
    <w:rsid w:val="003177F2"/>
    <w:rsid w:val="0034116C"/>
    <w:rsid w:val="00370415"/>
    <w:rsid w:val="00393523"/>
    <w:rsid w:val="003A54F1"/>
    <w:rsid w:val="003C3F45"/>
    <w:rsid w:val="004315BF"/>
    <w:rsid w:val="00442335"/>
    <w:rsid w:val="00445B94"/>
    <w:rsid w:val="0044676D"/>
    <w:rsid w:val="00465196"/>
    <w:rsid w:val="004678BE"/>
    <w:rsid w:val="00491B1A"/>
    <w:rsid w:val="004941AC"/>
    <w:rsid w:val="004E1ABE"/>
    <w:rsid w:val="00523D32"/>
    <w:rsid w:val="0059110F"/>
    <w:rsid w:val="00600C97"/>
    <w:rsid w:val="00607551"/>
    <w:rsid w:val="00663A83"/>
    <w:rsid w:val="006B6CA8"/>
    <w:rsid w:val="006F2DB9"/>
    <w:rsid w:val="006F38FF"/>
    <w:rsid w:val="00713AC9"/>
    <w:rsid w:val="007707F3"/>
    <w:rsid w:val="007916E7"/>
    <w:rsid w:val="007A474F"/>
    <w:rsid w:val="007F1C9A"/>
    <w:rsid w:val="007F5372"/>
    <w:rsid w:val="008211F6"/>
    <w:rsid w:val="00851C83"/>
    <w:rsid w:val="008804F5"/>
    <w:rsid w:val="008828A7"/>
    <w:rsid w:val="00883400"/>
    <w:rsid w:val="0089092B"/>
    <w:rsid w:val="0089697C"/>
    <w:rsid w:val="008974B3"/>
    <w:rsid w:val="008C0721"/>
    <w:rsid w:val="008C1F9B"/>
    <w:rsid w:val="008C651D"/>
    <w:rsid w:val="008D1BC9"/>
    <w:rsid w:val="008E400C"/>
    <w:rsid w:val="00911404"/>
    <w:rsid w:val="00964D8A"/>
    <w:rsid w:val="00972165"/>
    <w:rsid w:val="009B335D"/>
    <w:rsid w:val="009D52BD"/>
    <w:rsid w:val="009E1E46"/>
    <w:rsid w:val="00A17A35"/>
    <w:rsid w:val="00A42A21"/>
    <w:rsid w:val="00A4455F"/>
    <w:rsid w:val="00A6684E"/>
    <w:rsid w:val="00A700C7"/>
    <w:rsid w:val="00A77409"/>
    <w:rsid w:val="00A93028"/>
    <w:rsid w:val="00AA1E1D"/>
    <w:rsid w:val="00AC247E"/>
    <w:rsid w:val="00AE429E"/>
    <w:rsid w:val="00B915F9"/>
    <w:rsid w:val="00BD505F"/>
    <w:rsid w:val="00BD6ED4"/>
    <w:rsid w:val="00BF55AF"/>
    <w:rsid w:val="00C110D2"/>
    <w:rsid w:val="00C6340B"/>
    <w:rsid w:val="00C70855"/>
    <w:rsid w:val="00C759A5"/>
    <w:rsid w:val="00C772D8"/>
    <w:rsid w:val="00C95DE9"/>
    <w:rsid w:val="00CE1C63"/>
    <w:rsid w:val="00CF0561"/>
    <w:rsid w:val="00D23BD7"/>
    <w:rsid w:val="00D55DA3"/>
    <w:rsid w:val="00D864B7"/>
    <w:rsid w:val="00D96592"/>
    <w:rsid w:val="00DA7D06"/>
    <w:rsid w:val="00E00933"/>
    <w:rsid w:val="00E376FC"/>
    <w:rsid w:val="00E40D43"/>
    <w:rsid w:val="00E41969"/>
    <w:rsid w:val="00EF3488"/>
    <w:rsid w:val="00EF4AE8"/>
    <w:rsid w:val="00F026EF"/>
    <w:rsid w:val="00F02FA6"/>
    <w:rsid w:val="00F03502"/>
    <w:rsid w:val="00F465FE"/>
    <w:rsid w:val="00F521C9"/>
    <w:rsid w:val="00F62BA3"/>
    <w:rsid w:val="00F8171E"/>
    <w:rsid w:val="00F83F96"/>
    <w:rsid w:val="00FB411E"/>
    <w:rsid w:val="00FC7BE1"/>
    <w:rsid w:val="00FE4595"/>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37A336-F70B-4AD4-A352-8A023FC0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502"/>
  </w:style>
  <w:style w:type="paragraph" w:styleId="Footer">
    <w:name w:val="footer"/>
    <w:basedOn w:val="Normal"/>
    <w:link w:val="FooterChar"/>
    <w:uiPriority w:val="99"/>
    <w:unhideWhenUsed/>
    <w:rsid w:val="00F03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502"/>
  </w:style>
  <w:style w:type="paragraph" w:styleId="BalloonText">
    <w:name w:val="Balloon Text"/>
    <w:basedOn w:val="Normal"/>
    <w:link w:val="BalloonTextChar"/>
    <w:uiPriority w:val="99"/>
    <w:semiHidden/>
    <w:unhideWhenUsed/>
    <w:rsid w:val="00F035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502"/>
    <w:rPr>
      <w:rFonts w:ascii="Segoe UI" w:hAnsi="Segoe UI" w:cs="Segoe UI"/>
      <w:sz w:val="18"/>
      <w:szCs w:val="18"/>
    </w:rPr>
  </w:style>
  <w:style w:type="character" w:styleId="Hyperlink">
    <w:name w:val="Hyperlink"/>
    <w:basedOn w:val="DefaultParagraphFont"/>
    <w:uiPriority w:val="99"/>
    <w:unhideWhenUsed/>
    <w:rsid w:val="002302AA"/>
    <w:rPr>
      <w:color w:val="0563C1" w:themeColor="hyperlink"/>
      <w:u w:val="single"/>
    </w:rPr>
  </w:style>
  <w:style w:type="table" w:styleId="TableGrid">
    <w:name w:val="Table Grid"/>
    <w:basedOn w:val="TableNormal"/>
    <w:uiPriority w:val="39"/>
    <w:rsid w:val="0044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45B94"/>
    <w:pPr>
      <w:spacing w:after="0" w:line="240" w:lineRule="auto"/>
    </w:pPr>
  </w:style>
  <w:style w:type="character" w:styleId="FollowedHyperlink">
    <w:name w:val="FollowedHyperlink"/>
    <w:basedOn w:val="DefaultParagraphFont"/>
    <w:uiPriority w:val="99"/>
    <w:semiHidden/>
    <w:unhideWhenUsed/>
    <w:rsid w:val="00A700C7"/>
    <w:rPr>
      <w:color w:val="954F72" w:themeColor="followedHyperlink"/>
      <w:u w:val="single"/>
    </w:rPr>
  </w:style>
  <w:style w:type="paragraph" w:styleId="ListParagraph">
    <w:name w:val="List Paragraph"/>
    <w:basedOn w:val="Normal"/>
    <w:uiPriority w:val="34"/>
    <w:qFormat/>
    <w:rsid w:val="006F2DB9"/>
    <w:pPr>
      <w:ind w:left="720"/>
      <w:contextualSpacing/>
    </w:pPr>
  </w:style>
  <w:style w:type="paragraph" w:customStyle="1" w:styleId="Default">
    <w:name w:val="Default"/>
    <w:rsid w:val="0089092B"/>
    <w:pPr>
      <w:autoSpaceDE w:val="0"/>
      <w:autoSpaceDN w:val="0"/>
      <w:adjustRightInd w:val="0"/>
      <w:spacing w:after="0" w:line="240" w:lineRule="auto"/>
    </w:pPr>
    <w:rPr>
      <w:rFonts w:ascii="Calibri" w:hAnsi="Calibri" w:cs="Calibri"/>
      <w:color w:val="000000"/>
      <w:sz w:val="24"/>
      <w:szCs w:val="24"/>
    </w:rPr>
  </w:style>
  <w:style w:type="paragraph" w:customStyle="1" w:styleId="xmsonormal">
    <w:name w:val="x_msonormal"/>
    <w:basedOn w:val="Normal"/>
    <w:rsid w:val="00FB41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639651">
      <w:bodyDiv w:val="1"/>
      <w:marLeft w:val="0"/>
      <w:marRight w:val="0"/>
      <w:marTop w:val="0"/>
      <w:marBottom w:val="0"/>
      <w:divBdr>
        <w:top w:val="none" w:sz="0" w:space="0" w:color="auto"/>
        <w:left w:val="none" w:sz="0" w:space="0" w:color="auto"/>
        <w:bottom w:val="none" w:sz="0" w:space="0" w:color="auto"/>
        <w:right w:val="none" w:sz="0" w:space="0" w:color="auto"/>
      </w:divBdr>
    </w:div>
    <w:div w:id="1597784259">
      <w:bodyDiv w:val="1"/>
      <w:marLeft w:val="0"/>
      <w:marRight w:val="0"/>
      <w:marTop w:val="0"/>
      <w:marBottom w:val="0"/>
      <w:divBdr>
        <w:top w:val="none" w:sz="0" w:space="0" w:color="auto"/>
        <w:left w:val="none" w:sz="0" w:space="0" w:color="auto"/>
        <w:bottom w:val="none" w:sz="0" w:space="0" w:color="auto"/>
        <w:right w:val="none" w:sz="0" w:space="0" w:color="auto"/>
      </w:divBdr>
      <w:divsChild>
        <w:div w:id="1549806261">
          <w:marLeft w:val="0"/>
          <w:marRight w:val="0"/>
          <w:marTop w:val="0"/>
          <w:marBottom w:val="0"/>
          <w:divBdr>
            <w:top w:val="none" w:sz="0" w:space="0" w:color="auto"/>
            <w:left w:val="none" w:sz="0" w:space="0" w:color="auto"/>
            <w:bottom w:val="none" w:sz="0" w:space="0" w:color="auto"/>
            <w:right w:val="none" w:sz="0" w:space="0" w:color="auto"/>
          </w:divBdr>
        </w:div>
        <w:div w:id="2031176746">
          <w:marLeft w:val="0"/>
          <w:marRight w:val="0"/>
          <w:marTop w:val="0"/>
          <w:marBottom w:val="0"/>
          <w:divBdr>
            <w:top w:val="none" w:sz="0" w:space="0" w:color="auto"/>
            <w:left w:val="none" w:sz="0" w:space="0" w:color="auto"/>
            <w:bottom w:val="none" w:sz="0" w:space="0" w:color="auto"/>
            <w:right w:val="none" w:sz="0" w:space="0" w:color="auto"/>
          </w:divBdr>
        </w:div>
        <w:div w:id="2014724983">
          <w:marLeft w:val="0"/>
          <w:marRight w:val="0"/>
          <w:marTop w:val="0"/>
          <w:marBottom w:val="0"/>
          <w:divBdr>
            <w:top w:val="none" w:sz="0" w:space="0" w:color="auto"/>
            <w:left w:val="none" w:sz="0" w:space="0" w:color="auto"/>
            <w:bottom w:val="none" w:sz="0" w:space="0" w:color="auto"/>
            <w:right w:val="none" w:sz="0" w:space="0" w:color="auto"/>
          </w:divBdr>
        </w:div>
        <w:div w:id="1494638258">
          <w:marLeft w:val="0"/>
          <w:marRight w:val="0"/>
          <w:marTop w:val="0"/>
          <w:marBottom w:val="0"/>
          <w:divBdr>
            <w:top w:val="none" w:sz="0" w:space="0" w:color="auto"/>
            <w:left w:val="none" w:sz="0" w:space="0" w:color="auto"/>
            <w:bottom w:val="none" w:sz="0" w:space="0" w:color="auto"/>
            <w:right w:val="none" w:sz="0" w:space="0" w:color="auto"/>
          </w:divBdr>
        </w:div>
        <w:div w:id="2141265143">
          <w:marLeft w:val="0"/>
          <w:marRight w:val="0"/>
          <w:marTop w:val="0"/>
          <w:marBottom w:val="0"/>
          <w:divBdr>
            <w:top w:val="none" w:sz="0" w:space="0" w:color="auto"/>
            <w:left w:val="none" w:sz="0" w:space="0" w:color="auto"/>
            <w:bottom w:val="none" w:sz="0" w:space="0" w:color="auto"/>
            <w:right w:val="none" w:sz="0" w:space="0" w:color="auto"/>
          </w:divBdr>
        </w:div>
        <w:div w:id="1022781939">
          <w:marLeft w:val="0"/>
          <w:marRight w:val="0"/>
          <w:marTop w:val="0"/>
          <w:marBottom w:val="0"/>
          <w:divBdr>
            <w:top w:val="none" w:sz="0" w:space="0" w:color="auto"/>
            <w:left w:val="none" w:sz="0" w:space="0" w:color="auto"/>
            <w:bottom w:val="none" w:sz="0" w:space="0" w:color="auto"/>
            <w:right w:val="none" w:sz="0" w:space="0" w:color="auto"/>
          </w:divBdr>
        </w:div>
        <w:div w:id="1029141699">
          <w:marLeft w:val="0"/>
          <w:marRight w:val="0"/>
          <w:marTop w:val="0"/>
          <w:marBottom w:val="0"/>
          <w:divBdr>
            <w:top w:val="none" w:sz="0" w:space="0" w:color="auto"/>
            <w:left w:val="none" w:sz="0" w:space="0" w:color="auto"/>
            <w:bottom w:val="none" w:sz="0" w:space="0" w:color="auto"/>
            <w:right w:val="none" w:sz="0" w:space="0" w:color="auto"/>
          </w:divBdr>
        </w:div>
        <w:div w:id="2129933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1.nbed.nb.ca/sites/asd-w/Pages/default.aspx"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8E648F8008687D4F9A5F94FBD2B006A2" ma:contentTypeVersion="9" ma:contentTypeDescription="" ma:contentTypeScope="" ma:versionID="1733199310e26dbd281acee15da635fe">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c8db2a377494cc426090423ae3504e32"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Newsletter</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4C1F9CC9-7800-4A0B-9E67-94BDB89678B9}"/>
</file>

<file path=customXml/itemProps2.xml><?xml version="1.0" encoding="utf-8"?>
<ds:datastoreItem xmlns:ds="http://schemas.openxmlformats.org/officeDocument/2006/customXml" ds:itemID="{63F8F4F4-7DF3-4D3A-8D5C-9F97DAC65808}"/>
</file>

<file path=customXml/itemProps3.xml><?xml version="1.0" encoding="utf-8"?>
<ds:datastoreItem xmlns:ds="http://schemas.openxmlformats.org/officeDocument/2006/customXml" ds:itemID="{C1775027-3352-49D7-8ED9-14F62D20CB96}"/>
</file>

<file path=customXml/itemProps4.xml><?xml version="1.0" encoding="utf-8"?>
<ds:datastoreItem xmlns:ds="http://schemas.openxmlformats.org/officeDocument/2006/customXml" ds:itemID="{DE2B6059-4180-444F-89DA-9ACECE53D2B2}"/>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Catherine (ASD-W)</dc:creator>
  <cp:keywords/>
  <dc:description/>
  <cp:lastModifiedBy>Mahar, Sarah (ASD-W)</cp:lastModifiedBy>
  <cp:revision>2</cp:revision>
  <cp:lastPrinted>2020-03-12T14:59:00Z</cp:lastPrinted>
  <dcterms:created xsi:type="dcterms:W3CDTF">2020-03-12T15:03:00Z</dcterms:created>
  <dcterms:modified xsi:type="dcterms:W3CDTF">2020-03-12T15:03:00Z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0x010100F2A1E1E4D320C749A22EC3F91FD053D6008E648F8008687D4F9A5F94FBD2B006A2</vt:lpwstr>
  </property>
</Properties>
</file>